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0C364" w14:textId="5FA7AE48" w:rsidR="000054EA" w:rsidRPr="000054EA" w:rsidRDefault="000054EA" w:rsidP="000054EA">
      <w:pPr>
        <w:jc w:val="center"/>
        <w:rPr>
          <w:rFonts w:cs="Arial"/>
          <w:b/>
          <w:color w:val="auto"/>
          <w:sz w:val="28"/>
          <w:szCs w:val="28"/>
          <w:u w:val="single"/>
        </w:rPr>
      </w:pPr>
    </w:p>
    <w:p w14:paraId="4454D421" w14:textId="6B0267EA" w:rsidR="000054EA" w:rsidRPr="000054EA" w:rsidRDefault="000054EA" w:rsidP="000054EA">
      <w:pPr>
        <w:jc w:val="center"/>
        <w:rPr>
          <w:rFonts w:cs="Arial"/>
          <w:b/>
          <w:color w:val="auto"/>
          <w:sz w:val="28"/>
          <w:szCs w:val="28"/>
          <w:u w:val="single"/>
        </w:rPr>
      </w:pPr>
    </w:p>
    <w:p w14:paraId="08316F5A" w14:textId="77777777" w:rsidR="00070B0A" w:rsidRDefault="00070B0A" w:rsidP="00070B0A">
      <w:pPr>
        <w:rPr>
          <w:b/>
          <w:color w:val="auto"/>
          <w:sz w:val="22"/>
          <w:szCs w:val="22"/>
          <w:u w:val="single"/>
        </w:rPr>
      </w:pPr>
    </w:p>
    <w:p w14:paraId="1793887A" w14:textId="77777777" w:rsidR="00070B0A" w:rsidRDefault="00070B0A" w:rsidP="00070B0A">
      <w:pPr>
        <w:rPr>
          <w:b/>
          <w:color w:val="auto"/>
          <w:sz w:val="22"/>
          <w:szCs w:val="22"/>
          <w:u w:val="single"/>
        </w:rPr>
      </w:pPr>
    </w:p>
    <w:p w14:paraId="745CA13F" w14:textId="77777777" w:rsidR="00070B0A" w:rsidRDefault="00070B0A" w:rsidP="00070B0A">
      <w:pPr>
        <w:rPr>
          <w:b/>
          <w:color w:val="auto"/>
          <w:sz w:val="22"/>
          <w:szCs w:val="22"/>
          <w:u w:val="single"/>
        </w:rPr>
      </w:pPr>
    </w:p>
    <w:p w14:paraId="7C7AF6C6" w14:textId="15EBED04" w:rsidR="00070B0A" w:rsidRPr="00070B0A" w:rsidRDefault="00070B0A" w:rsidP="00070B0A">
      <w:pPr>
        <w:ind w:left="1440" w:firstLine="720"/>
        <w:rPr>
          <w:sz w:val="22"/>
          <w:szCs w:val="22"/>
          <w:lang w:eastAsia="en-CA"/>
        </w:rPr>
      </w:pPr>
      <w:r w:rsidRPr="00070B0A">
        <w:rPr>
          <w:b/>
          <w:color w:val="auto"/>
          <w:sz w:val="22"/>
          <w:szCs w:val="22"/>
          <w:u w:val="single"/>
        </w:rPr>
        <w:t>U</w:t>
      </w:r>
      <w:r w:rsidR="00D05E91">
        <w:rPr>
          <w:b/>
          <w:color w:val="auto"/>
          <w:sz w:val="22"/>
          <w:szCs w:val="22"/>
          <w:u w:val="single"/>
        </w:rPr>
        <w:t>81</w:t>
      </w:r>
      <w:r w:rsidRPr="00070B0A">
        <w:rPr>
          <w:b/>
          <w:color w:val="auto"/>
          <w:sz w:val="22"/>
          <w:szCs w:val="22"/>
          <w:u w:val="single"/>
        </w:rPr>
        <w:t xml:space="preserve"> Little Chief’s Daycare and Supervision Policy</w:t>
      </w:r>
    </w:p>
    <w:p w14:paraId="094839A8" w14:textId="77777777" w:rsidR="000054EA" w:rsidRPr="00070B0A" w:rsidRDefault="000054EA" w:rsidP="000054EA">
      <w:pPr>
        <w:jc w:val="center"/>
        <w:rPr>
          <w:rFonts w:cs="Arial"/>
          <w:color w:val="auto"/>
          <w:sz w:val="22"/>
          <w:szCs w:val="22"/>
        </w:rPr>
      </w:pPr>
    </w:p>
    <w:p w14:paraId="03BFD752" w14:textId="77777777" w:rsidR="000054EA" w:rsidRPr="00070B0A" w:rsidRDefault="000054EA" w:rsidP="000054EA">
      <w:pPr>
        <w:rPr>
          <w:rFonts w:cs="Arial"/>
          <w:b/>
          <w:color w:val="auto"/>
          <w:sz w:val="22"/>
          <w:szCs w:val="22"/>
        </w:rPr>
      </w:pPr>
    </w:p>
    <w:p w14:paraId="43CCD8DD" w14:textId="77777777" w:rsidR="000054EA" w:rsidRPr="00070B0A" w:rsidRDefault="000054EA" w:rsidP="000054EA">
      <w:pPr>
        <w:rPr>
          <w:rFonts w:cs="Arial"/>
          <w:b/>
          <w:color w:val="auto"/>
          <w:sz w:val="22"/>
          <w:szCs w:val="22"/>
        </w:rPr>
      </w:pPr>
    </w:p>
    <w:p w14:paraId="6E101FB7" w14:textId="77777777" w:rsidR="000054EA" w:rsidRPr="00070B0A" w:rsidRDefault="000054EA" w:rsidP="000054EA">
      <w:pPr>
        <w:rPr>
          <w:rFonts w:cs="Arial"/>
          <w:b/>
          <w:color w:val="auto"/>
          <w:sz w:val="22"/>
          <w:szCs w:val="22"/>
        </w:rPr>
      </w:pPr>
    </w:p>
    <w:p w14:paraId="69BD51AA" w14:textId="77777777" w:rsidR="000054EA" w:rsidRPr="00070B0A" w:rsidRDefault="000054EA" w:rsidP="000054EA">
      <w:pPr>
        <w:rPr>
          <w:rFonts w:cs="Arial"/>
          <w:b/>
          <w:color w:val="auto"/>
          <w:sz w:val="22"/>
          <w:szCs w:val="22"/>
        </w:rPr>
      </w:pPr>
    </w:p>
    <w:p w14:paraId="1406B570" w14:textId="77777777" w:rsidR="000054EA" w:rsidRPr="00070B0A" w:rsidRDefault="000054EA" w:rsidP="000054EA">
      <w:pPr>
        <w:rPr>
          <w:rFonts w:cs="Arial"/>
          <w:b/>
          <w:color w:val="auto"/>
          <w:sz w:val="22"/>
          <w:szCs w:val="22"/>
        </w:rPr>
      </w:pPr>
    </w:p>
    <w:p w14:paraId="17D0FDD4" w14:textId="0B3BE682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  <w:r w:rsidRPr="00070B0A">
        <w:rPr>
          <w:rFonts w:cs="Arial"/>
          <w:b/>
          <w:color w:val="auto"/>
          <w:sz w:val="22"/>
          <w:szCs w:val="22"/>
        </w:rPr>
        <w:t>Policy:</w:t>
      </w:r>
      <w:r w:rsidRPr="00070B0A">
        <w:rPr>
          <w:rFonts w:cs="Arial"/>
          <w:color w:val="auto"/>
          <w:sz w:val="22"/>
          <w:szCs w:val="22"/>
        </w:rPr>
        <w:t xml:space="preserve"> </w:t>
      </w:r>
    </w:p>
    <w:p w14:paraId="60DD2658" w14:textId="77777777" w:rsidR="000054EA" w:rsidRPr="00070B0A" w:rsidRDefault="000054EA" w:rsidP="000054EA">
      <w:pPr>
        <w:spacing w:before="240"/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>To ensure that staff are aware that every child in attendance at Little Chief’s Daycare</w:t>
      </w:r>
    </w:p>
    <w:p w14:paraId="32D888C5" w14:textId="2CFC29D2" w:rsidR="000054EA" w:rsidRPr="00070B0A" w:rsidRDefault="000054EA" w:rsidP="000054EA">
      <w:pPr>
        <w:spacing w:after="240"/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 must be supervised by a staff member at all times.</w:t>
      </w:r>
    </w:p>
    <w:p w14:paraId="3803C3E2" w14:textId="77777777" w:rsidR="000054EA" w:rsidRPr="00070B0A" w:rsidRDefault="000054EA" w:rsidP="000054EA">
      <w:pPr>
        <w:jc w:val="center"/>
        <w:rPr>
          <w:rFonts w:cs="Arial"/>
          <w:color w:val="auto"/>
          <w:sz w:val="22"/>
          <w:szCs w:val="22"/>
        </w:rPr>
      </w:pPr>
    </w:p>
    <w:p w14:paraId="60572BE5" w14:textId="77777777" w:rsidR="000054EA" w:rsidRPr="00070B0A" w:rsidRDefault="000054EA" w:rsidP="000054EA">
      <w:pPr>
        <w:rPr>
          <w:rFonts w:cs="Arial"/>
          <w:b/>
          <w:color w:val="auto"/>
          <w:sz w:val="22"/>
          <w:szCs w:val="22"/>
        </w:rPr>
      </w:pPr>
    </w:p>
    <w:p w14:paraId="320F8F92" w14:textId="4C61D5E2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  <w:r w:rsidRPr="00070B0A">
        <w:rPr>
          <w:rFonts w:cs="Arial"/>
          <w:b/>
          <w:color w:val="auto"/>
          <w:sz w:val="22"/>
          <w:szCs w:val="22"/>
        </w:rPr>
        <w:t>Procedures:</w:t>
      </w:r>
      <w:r w:rsidRPr="00070B0A">
        <w:rPr>
          <w:rFonts w:cs="Arial"/>
          <w:color w:val="auto"/>
          <w:sz w:val="22"/>
          <w:szCs w:val="22"/>
        </w:rPr>
        <w:t xml:space="preserve"> </w:t>
      </w:r>
    </w:p>
    <w:p w14:paraId="037E9889" w14:textId="6DCB79E1" w:rsidR="000054EA" w:rsidRPr="00070B0A" w:rsidRDefault="000054EA" w:rsidP="000054EA">
      <w:pPr>
        <w:pStyle w:val="ListParagraph"/>
        <w:numPr>
          <w:ilvl w:val="0"/>
          <w:numId w:val="1"/>
        </w:numPr>
        <w:spacing w:before="240"/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>All children upon arrival and departure must be marked present or absent on the daily attendance sheet.</w:t>
      </w:r>
    </w:p>
    <w:p w14:paraId="2AAE74AC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01BEA71B" w14:textId="77777777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>Attendance clipboards are to be kept with each group of children at all times, including on field trips.</w:t>
      </w:r>
    </w:p>
    <w:p w14:paraId="0A1D6844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5957FE02" w14:textId="77777777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As each staff member begins their shift, they must be aware of the number of children present in the childcare facility, along with a head count, </w:t>
      </w:r>
    </w:p>
    <w:p w14:paraId="2535A7B0" w14:textId="47A67EB7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then to confirm on the attendance sheet. </w:t>
      </w:r>
    </w:p>
    <w:p w14:paraId="166ED124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3459FDE0" w14:textId="5CFFF733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>Head counts are to be done often throughout the day, while compared to the attendance record. This should be done minimally 2-3 times per hour.</w:t>
      </w:r>
    </w:p>
    <w:p w14:paraId="7B6D4783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2A5D5993" w14:textId="54F06099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>A daily record indicating each child’s arrival, departure, or absence helps to establish an accurate count of all children in case of an emergency situation.</w:t>
      </w:r>
    </w:p>
    <w:p w14:paraId="5A422AB3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376D0E1D" w14:textId="77777777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>At all times the educator is to ensure the environment is safe for each child.</w:t>
      </w:r>
    </w:p>
    <w:p w14:paraId="6DC33664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0FBD1AD7" w14:textId="77777777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During walks, there is to be 1-2 educators with the children, </w:t>
      </w:r>
    </w:p>
    <w:p w14:paraId="750A7B95" w14:textId="24B6B150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while holding hands or holding onto a walking ring. </w:t>
      </w:r>
    </w:p>
    <w:p w14:paraId="2E33FAA4" w14:textId="77777777" w:rsidR="000054EA" w:rsidRPr="00070B0A" w:rsidRDefault="000054EA" w:rsidP="000054EA">
      <w:pPr>
        <w:rPr>
          <w:rFonts w:cs="Arial"/>
          <w:color w:val="auto"/>
          <w:sz w:val="22"/>
          <w:szCs w:val="22"/>
        </w:rPr>
      </w:pPr>
    </w:p>
    <w:p w14:paraId="01E83B7B" w14:textId="77777777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During nap time there is one staff member present in the room at all times. </w:t>
      </w:r>
    </w:p>
    <w:p w14:paraId="1B2334A1" w14:textId="64BB563C" w:rsidR="000054EA" w:rsidRPr="00070B0A" w:rsidRDefault="000054EA" w:rsidP="000054EA">
      <w:pPr>
        <w:pStyle w:val="ListParagraph"/>
        <w:numPr>
          <w:ilvl w:val="0"/>
          <w:numId w:val="1"/>
        </w:numPr>
        <w:rPr>
          <w:rFonts w:cs="Arial"/>
          <w:color w:val="auto"/>
          <w:sz w:val="22"/>
          <w:szCs w:val="22"/>
        </w:rPr>
      </w:pPr>
      <w:r w:rsidRPr="00070B0A">
        <w:rPr>
          <w:rFonts w:cs="Arial"/>
          <w:color w:val="auto"/>
          <w:sz w:val="22"/>
          <w:szCs w:val="22"/>
        </w:rPr>
        <w:t xml:space="preserve">If a child needs to use the washroom, another staff member will assist that child. </w:t>
      </w:r>
    </w:p>
    <w:p w14:paraId="3DEAD2C3" w14:textId="07BD7A83" w:rsidR="0020565F" w:rsidRPr="00070B0A" w:rsidRDefault="0020565F" w:rsidP="00D03FD6">
      <w:pPr>
        <w:spacing w:after="240"/>
        <w:rPr>
          <w:rFonts w:cs="Arial"/>
          <w:color w:val="auto"/>
          <w:sz w:val="22"/>
          <w:szCs w:val="22"/>
        </w:rPr>
      </w:pPr>
    </w:p>
    <w:sectPr w:rsidR="0020565F" w:rsidRPr="00070B0A" w:rsidSect="00D03FD6">
      <w:headerReference w:type="default" r:id="rId7"/>
      <w:headerReference w:type="first" r:id="rId8"/>
      <w:footerReference w:type="first" r:id="rId9"/>
      <w:pgSz w:w="12240" w:h="15840"/>
      <w:pgMar w:top="1440" w:right="1440" w:bottom="1440" w:left="99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AC0F2" w14:textId="77777777" w:rsidR="00B26727" w:rsidRDefault="00B26727" w:rsidP="0020565F">
      <w:r>
        <w:separator/>
      </w:r>
    </w:p>
  </w:endnote>
  <w:endnote w:type="continuationSeparator" w:id="0">
    <w:p w14:paraId="7D58ECDC" w14:textId="77777777" w:rsidR="00B26727" w:rsidRDefault="00B26727" w:rsidP="0020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2FCB5" w14:textId="0F71A50D" w:rsidR="000054EA" w:rsidRPr="00170485" w:rsidRDefault="00070B0A" w:rsidP="00070B0A">
    <w:pPr>
      <w:pStyle w:val="Footer"/>
      <w:jc w:val="center"/>
      <w:rPr>
        <w:sz w:val="22"/>
        <w:szCs w:val="22"/>
      </w:rPr>
    </w:pPr>
    <w:r w:rsidRPr="00170485">
      <w:rPr>
        <w:noProof/>
        <w:sz w:val="22"/>
        <w:szCs w:val="22"/>
      </w:rPr>
      <w:t>U</w:t>
    </w:r>
    <w:r w:rsidR="00170485" w:rsidRPr="00170485">
      <w:rPr>
        <w:noProof/>
        <w:sz w:val="22"/>
        <w:szCs w:val="22"/>
      </w:rPr>
      <w:t>81</w:t>
    </w:r>
    <w:r w:rsidRPr="00170485">
      <w:rPr>
        <w:noProof/>
        <w:sz w:val="22"/>
        <w:szCs w:val="22"/>
      </w:rPr>
      <w:t xml:space="preserve"> Little Chief’s Daycare and Supervison Policy 20200901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B1F2" w14:textId="77777777" w:rsidR="00B26727" w:rsidRDefault="00B26727" w:rsidP="0020565F">
      <w:r>
        <w:separator/>
      </w:r>
    </w:p>
  </w:footnote>
  <w:footnote w:type="continuationSeparator" w:id="0">
    <w:p w14:paraId="3ED2E263" w14:textId="77777777" w:rsidR="00B26727" w:rsidRDefault="00B26727" w:rsidP="00205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4819A" w14:textId="018BAAE1" w:rsidR="0020565F" w:rsidRDefault="0020565F" w:rsidP="00D03FD6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6271AB4" wp14:editId="19CCBFC0">
          <wp:simplePos x="0" y="0"/>
          <wp:positionH relativeFrom="column">
            <wp:posOffset>-627816</wp:posOffset>
          </wp:positionH>
          <wp:positionV relativeFrom="page">
            <wp:posOffset>1270</wp:posOffset>
          </wp:positionV>
          <wp:extent cx="7771765" cy="10058400"/>
          <wp:effectExtent l="0" t="0" r="63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F0053" w14:textId="3C64B879" w:rsidR="00070B0A" w:rsidRDefault="00070B0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F1131" wp14:editId="22692744">
          <wp:simplePos x="0" y="0"/>
          <wp:positionH relativeFrom="column">
            <wp:posOffset>-295275</wp:posOffset>
          </wp:positionH>
          <wp:positionV relativeFrom="paragraph">
            <wp:posOffset>-635</wp:posOffset>
          </wp:positionV>
          <wp:extent cx="1475105" cy="1078865"/>
          <wp:effectExtent l="0" t="0" r="0" b="6985"/>
          <wp:wrapTight wrapText="bothSides">
            <wp:wrapPolygon edited="0">
              <wp:start x="0" y="0"/>
              <wp:lineTo x="0" y="21358"/>
              <wp:lineTo x="21200" y="21358"/>
              <wp:lineTo x="212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B6315"/>
    <w:multiLevelType w:val="hybridMultilevel"/>
    <w:tmpl w:val="BBD20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5F"/>
    <w:rsid w:val="000054EA"/>
    <w:rsid w:val="00070B0A"/>
    <w:rsid w:val="00115BCA"/>
    <w:rsid w:val="00170485"/>
    <w:rsid w:val="0020565F"/>
    <w:rsid w:val="008B241C"/>
    <w:rsid w:val="008B2C20"/>
    <w:rsid w:val="00B26727"/>
    <w:rsid w:val="00D03FD6"/>
    <w:rsid w:val="00D05E91"/>
    <w:rsid w:val="00FC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92DBDD"/>
  <w15:chartTrackingRefBased/>
  <w15:docId w15:val="{B60A951E-5C61-A54A-9430-0A29D790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color w:val="7F7F7F" w:themeColor="text1" w:themeTint="80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65F"/>
  </w:style>
  <w:style w:type="paragraph" w:styleId="Footer">
    <w:name w:val="footer"/>
    <w:basedOn w:val="Normal"/>
    <w:link w:val="FooterChar"/>
    <w:uiPriority w:val="99"/>
    <w:unhideWhenUsed/>
    <w:rsid w:val="00205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65F"/>
  </w:style>
  <w:style w:type="paragraph" w:styleId="ListParagraph">
    <w:name w:val="List Paragraph"/>
    <w:basedOn w:val="Normal"/>
    <w:uiPriority w:val="34"/>
    <w:qFormat/>
    <w:rsid w:val="00005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Doran</dc:creator>
  <cp:keywords/>
  <dc:description/>
  <cp:lastModifiedBy>Norma Sure</cp:lastModifiedBy>
  <cp:revision>5</cp:revision>
  <dcterms:created xsi:type="dcterms:W3CDTF">2020-09-01T19:03:00Z</dcterms:created>
  <dcterms:modified xsi:type="dcterms:W3CDTF">2020-10-07T23:22:00Z</dcterms:modified>
</cp:coreProperties>
</file>